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CAB86" w14:textId="77777777" w:rsidR="00330515" w:rsidRDefault="00330515" w:rsidP="00330515">
      <w:pPr>
        <w:rPr>
          <w:rFonts w:ascii="Calibri" w:hAnsi="Calibri"/>
          <w:sz w:val="24"/>
          <w:szCs w:val="24"/>
          <w:lang w:val="nl-NL"/>
        </w:rPr>
      </w:pPr>
      <w:r>
        <w:rPr>
          <w:rFonts w:ascii="Calibri" w:hAnsi="Calibri"/>
          <w:noProof/>
          <w:sz w:val="24"/>
          <w:szCs w:val="24"/>
          <w:lang w:val="nl-NL"/>
        </w:rPr>
        <w:drawing>
          <wp:anchor distT="0" distB="0" distL="114300" distR="114300" simplePos="0" relativeHeight="251659264" behindDoc="0" locked="0" layoutInCell="1" allowOverlap="1" wp14:anchorId="1EAFC06F" wp14:editId="577632A5">
            <wp:simplePos x="0" y="0"/>
            <wp:positionH relativeFrom="column">
              <wp:posOffset>9728</wp:posOffset>
            </wp:positionH>
            <wp:positionV relativeFrom="paragraph">
              <wp:posOffset>418</wp:posOffset>
            </wp:positionV>
            <wp:extent cx="2606675" cy="4756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_logo_Gold+Blue_4C.eps"/>
                    <pic:cNvPicPr/>
                  </pic:nvPicPr>
                  <pic:blipFill>
                    <a:blip r:embed="rId4">
                      <a:extLst>
                        <a:ext uri="{28A0092B-C50C-407E-A947-70E740481C1C}">
                          <a14:useLocalDpi xmlns:a14="http://schemas.microsoft.com/office/drawing/2010/main" val="0"/>
                        </a:ext>
                      </a:extLst>
                    </a:blip>
                    <a:stretch>
                      <a:fillRect/>
                    </a:stretch>
                  </pic:blipFill>
                  <pic:spPr>
                    <a:xfrm>
                      <a:off x="0" y="0"/>
                      <a:ext cx="2606675" cy="475615"/>
                    </a:xfrm>
                    <a:prstGeom prst="rect">
                      <a:avLst/>
                    </a:prstGeom>
                  </pic:spPr>
                </pic:pic>
              </a:graphicData>
            </a:graphic>
            <wp14:sizeRelH relativeFrom="margin">
              <wp14:pctWidth>0</wp14:pctWidth>
            </wp14:sizeRelH>
            <wp14:sizeRelV relativeFrom="margin">
              <wp14:pctHeight>0</wp14:pctHeight>
            </wp14:sizeRelV>
          </wp:anchor>
        </w:drawing>
      </w:r>
    </w:p>
    <w:p w14:paraId="169CF6AB" w14:textId="77777777" w:rsidR="00330515" w:rsidRDefault="00330515" w:rsidP="00330515">
      <w:pPr>
        <w:rPr>
          <w:rFonts w:ascii="Calibri" w:hAnsi="Calibri"/>
          <w:sz w:val="24"/>
          <w:szCs w:val="24"/>
          <w:lang w:val="nl-NL"/>
        </w:rPr>
      </w:pPr>
      <w:r>
        <w:rPr>
          <w:rFonts w:ascii="Calibri" w:hAnsi="Calibri"/>
          <w:sz w:val="24"/>
          <w:szCs w:val="24"/>
          <w:lang w:val="nl-NL"/>
        </w:rPr>
        <w:br w:type="textWrapping" w:clear="all"/>
      </w:r>
    </w:p>
    <w:p w14:paraId="22E35217" w14:textId="7E7ABF4F" w:rsidR="007324B8" w:rsidRPr="007324B8" w:rsidRDefault="007324B8" w:rsidP="007324B8">
      <w:pPr>
        <w:rPr>
          <w:rFonts w:cstheme="minorHAnsi"/>
          <w:sz w:val="24"/>
          <w:szCs w:val="24"/>
          <w:lang w:val="de-DE"/>
        </w:rPr>
      </w:pPr>
      <w:bookmarkStart w:id="0" w:name="_GoBack"/>
      <w:bookmarkEnd w:id="0"/>
      <w:r w:rsidRPr="007324B8">
        <w:rPr>
          <w:rFonts w:cstheme="minorHAnsi"/>
          <w:sz w:val="24"/>
          <w:szCs w:val="24"/>
          <w:lang w:val="de-DE"/>
        </w:rPr>
        <w:t>Nachstehend finden Sie allgemeine Hinweise zur Verwendung des Logos. Vielen Dank für den Schutz der Kiwanis-Marke und für das Voranbringen Ihres Clubs. </w:t>
      </w:r>
    </w:p>
    <w:p w14:paraId="6D779368" w14:textId="77777777" w:rsidR="00CE1E66" w:rsidRPr="007324B8" w:rsidRDefault="00CE1E66" w:rsidP="00A21FF4">
      <w:pPr>
        <w:pStyle w:val="NormalWeb"/>
        <w:shd w:val="clear" w:color="auto" w:fill="FFFFFF"/>
        <w:spacing w:before="0" w:beforeAutospacing="0" w:after="0" w:afterAutospacing="0"/>
        <w:rPr>
          <w:rFonts w:ascii="Calibri" w:hAnsi="Calibri" w:cs="Calibri"/>
          <w:color w:val="000000"/>
          <w:shd w:val="clear" w:color="auto" w:fill="FFFFFF"/>
          <w:lang w:val="de-DE"/>
        </w:rPr>
      </w:pPr>
    </w:p>
    <w:p w14:paraId="44670396" w14:textId="71D758D3"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E1E66">
        <w:rPr>
          <w:rFonts w:asciiTheme="minorHAnsi" w:hAnsiTheme="minorHAnsi" w:cstheme="minorHAnsi"/>
          <w:b/>
          <w:bCs/>
          <w:lang w:val="de-DE"/>
        </w:rPr>
        <w:t>.</w:t>
      </w:r>
      <w:r w:rsidRPr="00C457DC">
        <w:rPr>
          <w:rFonts w:asciiTheme="minorHAnsi" w:hAnsiTheme="minorHAnsi" w:cstheme="minorHAnsi"/>
          <w:b/>
          <w:bCs/>
          <w:lang w:val="de-DE"/>
        </w:rPr>
        <w:t>JPGs: Zum Bedrucken von Papier  </w:t>
      </w:r>
      <w:r w:rsidRPr="00C457DC">
        <w:rPr>
          <w:rFonts w:asciiTheme="minorHAnsi" w:hAnsiTheme="minorHAnsi" w:cstheme="minorHAnsi"/>
          <w:lang w:val="de-DE"/>
        </w:rPr>
        <w:t xml:space="preserve">wie: Rundschreiben, Handzettel, Flyer, Microsoft-Word-Dokumente, Broschüren, Post-/Visitenkarten, Etiketten, Aufkleber, kleine Schilder (11” x 17” oder </w:t>
      </w:r>
      <w:r w:rsidRPr="00C457DC">
        <w:rPr>
          <w:rFonts w:asciiTheme="minorHAnsi" w:hAnsiTheme="minorHAnsi" w:cstheme="minorHAnsi"/>
          <w:color w:val="000000"/>
          <w:shd w:val="clear" w:color="auto" w:fill="F5F5F5"/>
          <w:lang w:val="de-DE"/>
        </w:rPr>
        <w:t>30 x 42 cm</w:t>
      </w:r>
      <w:r w:rsidRPr="00C457DC">
        <w:rPr>
          <w:rFonts w:asciiTheme="minorHAnsi" w:hAnsiTheme="minorHAnsi" w:cstheme="minorHAnsi"/>
          <w:lang w:val="de-DE"/>
        </w:rPr>
        <w:t>).  </w:t>
      </w:r>
    </w:p>
    <w:p w14:paraId="3F016184"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3306E9F5"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.EPS: Zum Bedrucken von Gegenständen </w:t>
      </w:r>
      <w:r w:rsidRPr="00C457DC">
        <w:rPr>
          <w:rFonts w:asciiTheme="minorHAnsi" w:hAnsiTheme="minorHAnsi" w:cstheme="minorHAnsi"/>
          <w:lang w:val="de-DE"/>
        </w:rPr>
        <w:t>wie: Banner, Flaggen, Poster, Kaffeebecher, T-Shirts, große Schilder, Auslagen, Aufsteller und Exponate für Messen/Ausstellungen, Fahrzeuggrafiken, Trinkflaschen, Frisbee-Scheiben, Taschen. Das .EPS-Format ist in erster Linie zum Drucken in großem Maßstab und für Druckereien bestimmt. Die meisten Druck-Designer und Druckereien sind mit der .EPS-Erweiterung vertraut. Wenn Sie ein Anbieter/Dienstleister um eine Vektordatei bittet, dann sollten Sie dieses Format bereitstellen.  </w:t>
      </w:r>
    </w:p>
    <w:p w14:paraId="2B4A3026"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5825FAF8"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Das .PNG-Format ist in erster Linie für Websites und PowerPoint-Präsentationen gedacht.  </w:t>
      </w:r>
      <w:r w:rsidRPr="00C457DC">
        <w:rPr>
          <w:rFonts w:asciiTheme="minorHAnsi" w:hAnsiTheme="minorHAnsi" w:cstheme="minorHAnsi"/>
          <w:lang w:val="de-DE"/>
        </w:rPr>
        <w:t>PNGs haben keinen Qualitätsverlust, wenn sie das erste Mal gespeichert werden und können auch einen transparenten Hintergrund haben.  </w:t>
      </w:r>
    </w:p>
    <w:p w14:paraId="4419DBC7"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2F113969"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Häufige Fragen:</w:t>
      </w:r>
      <w:r w:rsidRPr="00C457DC">
        <w:rPr>
          <w:rFonts w:asciiTheme="minorHAnsi" w:hAnsiTheme="minorHAnsi" w:cstheme="minorHAnsi"/>
          <w:lang w:val="de-DE"/>
        </w:rPr>
        <w:t>  </w:t>
      </w:r>
    </w:p>
    <w:p w14:paraId="42D43C00"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630E9115"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Sind .JPGs nicht für Websites gedacht?</w:t>
      </w:r>
      <w:r w:rsidRPr="00C457DC">
        <w:rPr>
          <w:rFonts w:asciiTheme="minorHAnsi" w:hAnsiTheme="minorHAnsi" w:cstheme="minorHAnsi"/>
          <w:lang w:val="de-DE"/>
        </w:rPr>
        <w:t>  </w:t>
      </w:r>
    </w:p>
    <w:p w14:paraId="40E0BE9A"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Ja, .JPGs funktionieren auch. Wir wollten jedoch alles möglichst einfach halten. Die .JPGs, die wir zum Herunterladen anbieten, sind ausschließlich zum Ausdrucken gedacht, und unsere .PNGs dienen dem ausschließlichen Gebrauch auf Websites. So gibt es bei der Auswahl keine Verwechslungen.  </w:t>
      </w:r>
    </w:p>
    <w:p w14:paraId="08FCE9F9"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69A8A8A1"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Kann ich ein Logo im .JPG-Format für Websites verwenden?</w:t>
      </w:r>
      <w:r w:rsidRPr="00C457DC">
        <w:rPr>
          <w:rFonts w:asciiTheme="minorHAnsi" w:hAnsiTheme="minorHAnsi" w:cstheme="minorHAnsi"/>
          <w:lang w:val="de-DE"/>
        </w:rPr>
        <w:t>  </w:t>
      </w:r>
    </w:p>
    <w:p w14:paraId="065A2B04"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Ja, technisch ist das möglich. Es müsste jedoch eine sehr große Grafik sein, die verkleinert werden müsste, UND sie hätte eine andere Farbe, da sie zum Drucken gedacht ist. Farben zum Drucken und Farben zur Website-Ansicht unterscheiden sich leicht, benutzen Sie daher besser die PNG-Version.  </w:t>
      </w:r>
    </w:p>
    <w:p w14:paraId="4C30FBF7"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0E3EFF76"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Warum kann ich .EPS-Dateien nicht öffnen/ansehen?</w:t>
      </w:r>
      <w:r w:rsidRPr="00C457DC">
        <w:rPr>
          <w:rFonts w:asciiTheme="minorHAnsi" w:hAnsiTheme="minorHAnsi" w:cstheme="minorHAnsi"/>
          <w:lang w:val="de-DE"/>
        </w:rPr>
        <w:t>  </w:t>
      </w:r>
    </w:p>
    <w:p w14:paraId="21DB0558"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Alle .EPS-Dateien müssen in Programmen von Adobe, in Adobe Illustrator oder in Photoshop geöffnet werden. Diese Dateien sind für kommerzielle Druckereien gedacht, die über besondere PostScript-Drucker verfügen, die die Datei übersetzen und die Informationen richtig ausdrucken können.  </w:t>
      </w:r>
    </w:p>
    <w:p w14:paraId="6A68D2A3"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5265B6F7"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Kann ich .EPS-Bilder in eine Microsoft-PowerPoint-Folie oder in ein Word-Dokument einfügen?</w:t>
      </w:r>
      <w:r w:rsidRPr="00C457DC">
        <w:rPr>
          <w:rFonts w:asciiTheme="minorHAnsi" w:hAnsiTheme="minorHAnsi" w:cstheme="minorHAnsi"/>
          <w:lang w:val="de-DE"/>
        </w:rPr>
        <w:t>  </w:t>
      </w:r>
    </w:p>
    <w:p w14:paraId="23291652"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Verwenden Sie bitte .PNG (Web) für PowerPoint und .JPG (Druck) für Word.  </w:t>
      </w:r>
    </w:p>
    <w:p w14:paraId="7A4A138A"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lastRenderedPageBreak/>
        <w:t>  </w:t>
      </w:r>
    </w:p>
    <w:p w14:paraId="06DC877A"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Was ist eine Vektorgrafik?</w:t>
      </w:r>
      <w:r w:rsidRPr="00C457DC">
        <w:rPr>
          <w:rFonts w:asciiTheme="minorHAnsi" w:hAnsiTheme="minorHAnsi" w:cstheme="minorHAnsi"/>
          <w:lang w:val="de-DE"/>
        </w:rPr>
        <w:t>  </w:t>
      </w:r>
    </w:p>
    <w:p w14:paraId="55460DFD"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Vektorgrafiken beziehen sich in der Regel auf .EPS- und .AI- (Adobe Illustrator) Dateien. Vektorabbildungen verwenden X- und Y-Koordinaten, um Formen aus Punkten und Linien zu erzeugen — wodurch sich ein Bild einfach der Größe nach anpassen lässt, ohne die Bildqualität dadurch zu verschlechtern.  </w:t>
      </w:r>
    </w:p>
    <w:p w14:paraId="7B93855D"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6570348C"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Warum erscheint das Logo zerdrückt oder auseinandergezogen, nachdem ich seine Größe angepasst habe?</w:t>
      </w:r>
      <w:r w:rsidRPr="00C457DC">
        <w:rPr>
          <w:rFonts w:asciiTheme="minorHAnsi" w:hAnsiTheme="minorHAnsi" w:cstheme="minorHAnsi"/>
          <w:lang w:val="de-DE"/>
        </w:rPr>
        <w:t>  </w:t>
      </w:r>
    </w:p>
    <w:p w14:paraId="1C9CD121"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Wenn Sie ein Programm wie Adobe Photoshop verwenden und auf Bearbeiten &gt; Umsetzen &gt; Skalieren klicken, müssen Sie die Umschalttaste gedrückt halten, während Sie klicken und die Ecke ziehen, um die Größe der Grafik proportional anzupassen. Wenn Sie ein Programm wie Microsoft Paint zur Anpassung der Größe verwenden, dann achten Sie darauf, dass das Feld „Bildformat beibehalten“ angeklickt ist, bevor Sie die Pixel oder Prozent der Breite oder Höhe verändern.  </w:t>
      </w:r>
    </w:p>
    <w:p w14:paraId="470F928A"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3B7590C6"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Warum erscheint das Logo in meinem Druckmaterial klein und von geringer Qualität?</w:t>
      </w:r>
      <w:r w:rsidRPr="00C457DC">
        <w:rPr>
          <w:rFonts w:asciiTheme="minorHAnsi" w:hAnsiTheme="minorHAnsi" w:cstheme="minorHAnsi"/>
          <w:lang w:val="de-DE"/>
        </w:rPr>
        <w:t>  </w:t>
      </w:r>
    </w:p>
    <w:p w14:paraId="283FD133"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Es könnte sein, dass statt eines .JPG-Logos (zum Drucken) ein .PNG-Logo in Ihr Dokument eingefügt wurde. Überprüfen Sie den Download und fügen Sie es erneut ein.  </w:t>
      </w:r>
    </w:p>
    <w:p w14:paraId="33496021"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  </w:t>
      </w:r>
    </w:p>
    <w:p w14:paraId="20F99A39"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b/>
          <w:bCs/>
          <w:lang w:val="de-DE"/>
        </w:rPr>
        <w:t>Warum erscheint das Logo verschwommen und verpixelt nach mehrfacher Größenveränderung?</w:t>
      </w:r>
      <w:r w:rsidRPr="00C457DC">
        <w:rPr>
          <w:rFonts w:asciiTheme="minorHAnsi" w:hAnsiTheme="minorHAnsi" w:cstheme="minorHAnsi"/>
          <w:lang w:val="de-DE"/>
        </w:rPr>
        <w:t>  </w:t>
      </w:r>
    </w:p>
    <w:p w14:paraId="229E3415" w14:textId="77777777" w:rsidR="00A21FF4" w:rsidRPr="00C457DC" w:rsidRDefault="00A21FF4" w:rsidP="00A21FF4">
      <w:pPr>
        <w:pStyle w:val="NormalWeb"/>
        <w:shd w:val="clear" w:color="auto" w:fill="FFFFFF"/>
        <w:spacing w:before="0" w:beforeAutospacing="0" w:after="0" w:afterAutospacing="0"/>
        <w:rPr>
          <w:rFonts w:asciiTheme="minorHAnsi" w:hAnsiTheme="minorHAnsi" w:cstheme="minorHAnsi"/>
          <w:lang w:val="de-DE"/>
        </w:rPr>
      </w:pPr>
      <w:r w:rsidRPr="00C457DC">
        <w:rPr>
          <w:rFonts w:asciiTheme="minorHAnsi" w:hAnsiTheme="minorHAnsi" w:cstheme="minorHAnsi"/>
          <w:lang w:val="de-DE"/>
        </w:rPr>
        <w:t>Wenn Sie ein .JPG verwenden und mehrmals die Größe anpassen und speichern, verschlechtert dies die Bildqualität, selbst dann, wenn Sie die Größe wieder auf die Originalgröße zurücksetzen. Jedes Mal, wenn die Größe eines .JPG angepasst und gespeichert wird, gehen bei der Dateikomprimierung digitale Informationen verloren. Am besten ist es, die Abbildung einmal von der Originalgröße anzupassen und zu speichern.  </w:t>
      </w:r>
    </w:p>
    <w:p w14:paraId="2A40C606" w14:textId="77777777" w:rsidR="00A21FF4" w:rsidRPr="00C457DC" w:rsidRDefault="00A21FF4" w:rsidP="00A21FF4">
      <w:pPr>
        <w:rPr>
          <w:lang w:val="de-DE"/>
        </w:rPr>
      </w:pPr>
    </w:p>
    <w:p w14:paraId="16EDB065" w14:textId="5F32E39A" w:rsidR="001D5060" w:rsidRPr="00A21FF4" w:rsidRDefault="001D5060">
      <w:pPr>
        <w:rPr>
          <w:lang w:val="de-DE"/>
        </w:rPr>
      </w:pPr>
    </w:p>
    <w:sectPr w:rsidR="001D5060" w:rsidRPr="00A21FF4" w:rsidSect="00330515">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FF4"/>
    <w:rsid w:val="001D5060"/>
    <w:rsid w:val="00330515"/>
    <w:rsid w:val="007324B8"/>
    <w:rsid w:val="00A21FF4"/>
    <w:rsid w:val="00CE1E66"/>
    <w:rsid w:val="00E71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6734"/>
  <w15:chartTrackingRefBased/>
  <w15:docId w15:val="{0E94BC29-D577-48D8-8B41-9038E66C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1F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1F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Fabienne April</dc:creator>
  <cp:keywords/>
  <dc:description/>
  <cp:lastModifiedBy>Derek Dalton</cp:lastModifiedBy>
  <cp:revision>5</cp:revision>
  <dcterms:created xsi:type="dcterms:W3CDTF">2019-02-26T13:25:00Z</dcterms:created>
  <dcterms:modified xsi:type="dcterms:W3CDTF">2019-02-28T19:21:00Z</dcterms:modified>
</cp:coreProperties>
</file>